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586" w:rsidRDefault="00554586" w:rsidP="00554586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附件：</w:t>
      </w:r>
    </w:p>
    <w:p w:rsidR="00554586" w:rsidRDefault="00554586" w:rsidP="00554586">
      <w:pPr>
        <w:snapToGrid w:val="0"/>
        <w:spacing w:beforeLines="100" w:afterLines="100" w:line="360" w:lineRule="auto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中国调味品协会团体标准项目建议书</w:t>
      </w:r>
    </w:p>
    <w:p w:rsidR="00554586" w:rsidRDefault="00554586" w:rsidP="00554586">
      <w:pPr>
        <w:snapToGrid w:val="0"/>
        <w:spacing w:line="360" w:lineRule="auto"/>
        <w:jc w:val="left"/>
        <w:rPr>
          <w:rFonts w:hint="eastAsia"/>
        </w:rPr>
      </w:pPr>
      <w:r>
        <w:rPr>
          <w:rFonts w:hint="eastAsia"/>
        </w:rPr>
        <w:t>申请单位（盖章）：</w:t>
      </w:r>
      <w:r>
        <w:t xml:space="preserve">                                          </w:t>
      </w:r>
      <w:r>
        <w:rPr>
          <w:rFonts w:hint="eastAsia"/>
        </w:rPr>
        <w:t>申请时间：</w:t>
      </w:r>
      <w: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1884"/>
        <w:gridCol w:w="2131"/>
        <w:gridCol w:w="2131"/>
      </w:tblGrid>
      <w:tr w:rsidR="00554586" w:rsidTr="00E44EC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86" w:rsidRDefault="00554586" w:rsidP="00E44EC5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项目名称（中文）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586" w:rsidRDefault="00554586" w:rsidP="00E44EC5">
            <w:pPr>
              <w:snapToGrid w:val="0"/>
              <w:spacing w:line="360" w:lineRule="auto"/>
              <w:jc w:val="center"/>
            </w:pPr>
          </w:p>
          <w:p w:rsidR="00554586" w:rsidRDefault="00554586" w:rsidP="00E44EC5">
            <w:pPr>
              <w:snapToGrid w:val="0"/>
              <w:spacing w:line="360" w:lineRule="auto"/>
              <w:jc w:val="center"/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86" w:rsidRDefault="00554586" w:rsidP="00E44EC5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项目名称（英文）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586" w:rsidRDefault="00554586" w:rsidP="00E44EC5">
            <w:pPr>
              <w:snapToGrid w:val="0"/>
              <w:spacing w:line="360" w:lineRule="auto"/>
              <w:jc w:val="center"/>
            </w:pPr>
          </w:p>
        </w:tc>
      </w:tr>
      <w:tr w:rsidR="00554586" w:rsidTr="00E44EC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86" w:rsidRDefault="00554586" w:rsidP="00E44EC5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制定或修订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586" w:rsidRDefault="00554586" w:rsidP="00E44EC5">
            <w:pPr>
              <w:snapToGrid w:val="0"/>
              <w:spacing w:line="360" w:lineRule="auto"/>
              <w:jc w:val="center"/>
            </w:pPr>
          </w:p>
          <w:p w:rsidR="00554586" w:rsidRDefault="00554586" w:rsidP="00E44EC5">
            <w:pPr>
              <w:snapToGrid w:val="0"/>
              <w:spacing w:line="360" w:lineRule="auto"/>
              <w:jc w:val="center"/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86" w:rsidRDefault="00554586" w:rsidP="00E44EC5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被修订标准号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586" w:rsidRDefault="00554586" w:rsidP="00E44EC5">
            <w:pPr>
              <w:snapToGrid w:val="0"/>
              <w:spacing w:line="360" w:lineRule="auto"/>
              <w:jc w:val="center"/>
            </w:pPr>
          </w:p>
        </w:tc>
      </w:tr>
      <w:tr w:rsidR="00554586" w:rsidTr="00E44EC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86" w:rsidRDefault="00554586" w:rsidP="00E44EC5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申请立项单位名称</w:t>
            </w:r>
          </w:p>
        </w:tc>
        <w:tc>
          <w:tcPr>
            <w:tcW w:w="6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586" w:rsidRDefault="00554586" w:rsidP="00E44EC5">
            <w:pPr>
              <w:snapToGrid w:val="0"/>
              <w:spacing w:line="360" w:lineRule="auto"/>
              <w:jc w:val="center"/>
            </w:pPr>
          </w:p>
          <w:p w:rsidR="00554586" w:rsidRDefault="00554586" w:rsidP="00E44EC5">
            <w:pPr>
              <w:snapToGrid w:val="0"/>
              <w:spacing w:line="360" w:lineRule="auto"/>
              <w:jc w:val="center"/>
            </w:pPr>
          </w:p>
        </w:tc>
      </w:tr>
      <w:tr w:rsidR="00554586" w:rsidTr="00E44EC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86" w:rsidRDefault="00554586" w:rsidP="00E44EC5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申请立项联系人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586" w:rsidRDefault="00554586" w:rsidP="00E44EC5">
            <w:pPr>
              <w:snapToGrid w:val="0"/>
              <w:spacing w:line="360" w:lineRule="auto"/>
              <w:jc w:val="center"/>
            </w:pPr>
          </w:p>
          <w:p w:rsidR="00554586" w:rsidRDefault="00554586" w:rsidP="00E44EC5">
            <w:pPr>
              <w:snapToGrid w:val="0"/>
              <w:spacing w:line="360" w:lineRule="auto"/>
              <w:jc w:val="center"/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86" w:rsidRDefault="00554586" w:rsidP="00E44EC5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联系方式</w:t>
            </w:r>
          </w:p>
          <w:p w:rsidR="00554586" w:rsidRDefault="00554586" w:rsidP="00E44EC5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（</w:t>
            </w:r>
            <w:proofErr w:type="gramStart"/>
            <w:r>
              <w:rPr>
                <w:rFonts w:hint="eastAsia"/>
              </w:rPr>
              <w:t>固话和</w:t>
            </w:r>
            <w:proofErr w:type="gramEnd"/>
            <w:r>
              <w:rPr>
                <w:rFonts w:hint="eastAsia"/>
              </w:rPr>
              <w:t>手机）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586" w:rsidRDefault="00554586" w:rsidP="00E44EC5">
            <w:pPr>
              <w:snapToGrid w:val="0"/>
              <w:spacing w:line="360" w:lineRule="auto"/>
              <w:jc w:val="center"/>
            </w:pPr>
          </w:p>
        </w:tc>
      </w:tr>
      <w:tr w:rsidR="00554586" w:rsidTr="00E44EC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86" w:rsidRDefault="00554586" w:rsidP="00E44EC5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行业基本情况（包括年产量、产值、企业数量等）</w:t>
            </w:r>
          </w:p>
        </w:tc>
        <w:tc>
          <w:tcPr>
            <w:tcW w:w="6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586" w:rsidRDefault="00554586" w:rsidP="00E44EC5">
            <w:pPr>
              <w:snapToGrid w:val="0"/>
              <w:spacing w:line="360" w:lineRule="auto"/>
              <w:jc w:val="center"/>
            </w:pPr>
          </w:p>
        </w:tc>
      </w:tr>
      <w:tr w:rsidR="00554586" w:rsidTr="00E44EC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86" w:rsidRDefault="00554586" w:rsidP="00E44EC5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目的、意义以及要解决的问题</w:t>
            </w:r>
          </w:p>
        </w:tc>
        <w:tc>
          <w:tcPr>
            <w:tcW w:w="6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586" w:rsidRDefault="00554586" w:rsidP="00E44EC5">
            <w:pPr>
              <w:snapToGrid w:val="0"/>
              <w:spacing w:line="360" w:lineRule="auto"/>
              <w:jc w:val="center"/>
            </w:pPr>
          </w:p>
          <w:p w:rsidR="00554586" w:rsidRDefault="00554586" w:rsidP="00E44EC5">
            <w:pPr>
              <w:snapToGrid w:val="0"/>
              <w:spacing w:line="360" w:lineRule="auto"/>
              <w:jc w:val="center"/>
            </w:pPr>
          </w:p>
          <w:p w:rsidR="00554586" w:rsidRDefault="00554586" w:rsidP="00E44EC5">
            <w:pPr>
              <w:snapToGrid w:val="0"/>
              <w:spacing w:line="360" w:lineRule="auto"/>
              <w:jc w:val="center"/>
            </w:pPr>
          </w:p>
        </w:tc>
      </w:tr>
      <w:tr w:rsidR="00554586" w:rsidTr="00E44EC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86" w:rsidRDefault="00554586" w:rsidP="00E44EC5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范围和主要技术内容</w:t>
            </w:r>
          </w:p>
        </w:tc>
        <w:tc>
          <w:tcPr>
            <w:tcW w:w="6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586" w:rsidRDefault="00554586" w:rsidP="00E44EC5">
            <w:pPr>
              <w:snapToGrid w:val="0"/>
              <w:spacing w:line="360" w:lineRule="auto"/>
              <w:jc w:val="center"/>
            </w:pPr>
          </w:p>
          <w:p w:rsidR="00554586" w:rsidRDefault="00554586" w:rsidP="00E44EC5">
            <w:pPr>
              <w:snapToGrid w:val="0"/>
              <w:spacing w:line="360" w:lineRule="auto"/>
              <w:jc w:val="center"/>
            </w:pPr>
          </w:p>
          <w:p w:rsidR="00554586" w:rsidRDefault="00554586" w:rsidP="00E44EC5">
            <w:pPr>
              <w:snapToGrid w:val="0"/>
              <w:spacing w:line="360" w:lineRule="auto"/>
              <w:jc w:val="center"/>
            </w:pPr>
          </w:p>
        </w:tc>
      </w:tr>
      <w:tr w:rsidR="00554586" w:rsidTr="00E44EC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86" w:rsidRDefault="00554586" w:rsidP="00E44EC5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相关标准法规基本情况（国内标准、国际标准及法规等）</w:t>
            </w:r>
          </w:p>
        </w:tc>
        <w:tc>
          <w:tcPr>
            <w:tcW w:w="6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586" w:rsidRDefault="00554586" w:rsidP="00E44EC5">
            <w:pPr>
              <w:snapToGrid w:val="0"/>
              <w:spacing w:line="360" w:lineRule="auto"/>
              <w:jc w:val="center"/>
            </w:pPr>
          </w:p>
        </w:tc>
      </w:tr>
      <w:tr w:rsidR="00554586" w:rsidTr="00E44EC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86" w:rsidRDefault="00554586" w:rsidP="00E44EC5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实施后行业采用情况分析和预估</w:t>
            </w:r>
          </w:p>
        </w:tc>
        <w:tc>
          <w:tcPr>
            <w:tcW w:w="6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586" w:rsidRDefault="00554586" w:rsidP="00E44EC5">
            <w:pPr>
              <w:snapToGrid w:val="0"/>
              <w:spacing w:line="360" w:lineRule="auto"/>
              <w:jc w:val="center"/>
            </w:pPr>
          </w:p>
          <w:p w:rsidR="00554586" w:rsidRDefault="00554586" w:rsidP="00E44EC5">
            <w:pPr>
              <w:snapToGrid w:val="0"/>
              <w:spacing w:line="360" w:lineRule="auto"/>
              <w:jc w:val="center"/>
            </w:pPr>
          </w:p>
          <w:p w:rsidR="00554586" w:rsidRDefault="00554586" w:rsidP="00E44EC5">
            <w:pPr>
              <w:snapToGrid w:val="0"/>
              <w:spacing w:line="360" w:lineRule="auto"/>
              <w:jc w:val="center"/>
            </w:pPr>
          </w:p>
        </w:tc>
      </w:tr>
      <w:tr w:rsidR="00554586" w:rsidTr="00E44EC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86" w:rsidRDefault="00554586" w:rsidP="00E44EC5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全国调味品标准化技术委员会意见</w:t>
            </w:r>
          </w:p>
        </w:tc>
        <w:tc>
          <w:tcPr>
            <w:tcW w:w="6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586" w:rsidRDefault="00554586" w:rsidP="00E44EC5">
            <w:pPr>
              <w:snapToGrid w:val="0"/>
              <w:spacing w:line="360" w:lineRule="auto"/>
              <w:jc w:val="center"/>
            </w:pPr>
          </w:p>
          <w:p w:rsidR="00554586" w:rsidRDefault="00554586" w:rsidP="00E44EC5">
            <w:pPr>
              <w:snapToGrid w:val="0"/>
              <w:spacing w:line="360" w:lineRule="auto"/>
              <w:jc w:val="center"/>
            </w:pPr>
          </w:p>
          <w:p w:rsidR="00554586" w:rsidRDefault="00554586" w:rsidP="00E44EC5">
            <w:pPr>
              <w:snapToGrid w:val="0"/>
              <w:spacing w:line="360" w:lineRule="auto"/>
              <w:jc w:val="center"/>
            </w:pPr>
          </w:p>
        </w:tc>
      </w:tr>
    </w:tbl>
    <w:p w:rsidR="00554586" w:rsidRPr="00EA0D32" w:rsidRDefault="00554586" w:rsidP="00554586">
      <w:pPr>
        <w:spacing w:line="360" w:lineRule="auto"/>
      </w:pPr>
    </w:p>
    <w:p w:rsidR="008434BA" w:rsidRPr="00554586" w:rsidRDefault="008F4E95"/>
    <w:sectPr w:rsidR="008434BA" w:rsidRPr="00554586" w:rsidSect="00607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E95" w:rsidRDefault="008F4E95" w:rsidP="00554586">
      <w:r>
        <w:separator/>
      </w:r>
    </w:p>
  </w:endnote>
  <w:endnote w:type="continuationSeparator" w:id="0">
    <w:p w:rsidR="008F4E95" w:rsidRDefault="008F4E95" w:rsidP="00554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E95" w:rsidRDefault="008F4E95" w:rsidP="00554586">
      <w:r>
        <w:separator/>
      </w:r>
    </w:p>
  </w:footnote>
  <w:footnote w:type="continuationSeparator" w:id="0">
    <w:p w:rsidR="008F4E95" w:rsidRDefault="008F4E95" w:rsidP="005545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4586"/>
    <w:rsid w:val="001C0F2D"/>
    <w:rsid w:val="004021D9"/>
    <w:rsid w:val="00554586"/>
    <w:rsid w:val="008F4E95"/>
    <w:rsid w:val="00B93126"/>
    <w:rsid w:val="00CE02E5"/>
    <w:rsid w:val="00D87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8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45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45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45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45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star2363</dc:creator>
  <cp:keywords/>
  <dc:description/>
  <cp:lastModifiedBy>star2363</cp:lastModifiedBy>
  <cp:revision>2</cp:revision>
  <dcterms:created xsi:type="dcterms:W3CDTF">2019-05-06T03:06:00Z</dcterms:created>
  <dcterms:modified xsi:type="dcterms:W3CDTF">2019-05-06T03:06:00Z</dcterms:modified>
</cp:coreProperties>
</file>